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1A202" w14:textId="77777777" w:rsidR="00DE5901" w:rsidRPr="002C169A" w:rsidRDefault="00DE5901" w:rsidP="00DE5901">
      <w:pPr>
        <w:tabs>
          <w:tab w:val="left" w:pos="426"/>
        </w:tabs>
        <w:spacing w:before="480" w:after="0" w:line="240" w:lineRule="auto"/>
        <w:jc w:val="center"/>
        <w:rPr>
          <w:b/>
          <w:bCs/>
          <w:sz w:val="32"/>
          <w:szCs w:val="32"/>
        </w:rPr>
      </w:pPr>
      <w:bookmarkStart w:id="0" w:name="_Hlk84008289"/>
      <w:r w:rsidRPr="002C169A">
        <w:rPr>
          <w:b/>
          <w:bCs/>
          <w:sz w:val="32"/>
          <w:szCs w:val="32"/>
        </w:rPr>
        <w:t>ARKUSZ OBSERWACYJNY</w:t>
      </w:r>
    </w:p>
    <w:p w14:paraId="4EE3C4AF" w14:textId="72A4B87C" w:rsidR="005C5BD1" w:rsidRDefault="00F84547" w:rsidP="005C5BD1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przeglądu prac</w:t>
      </w:r>
      <w:r w:rsidR="00A13ABE">
        <w:rPr>
          <w:i/>
          <w:iCs/>
          <w:sz w:val="24"/>
          <w:szCs w:val="24"/>
        </w:rPr>
        <w:t xml:space="preserve"> </w:t>
      </w:r>
      <w:r w:rsidR="004144BC">
        <w:rPr>
          <w:i/>
          <w:iCs/>
          <w:sz w:val="24"/>
          <w:szCs w:val="24"/>
        </w:rPr>
        <w:t>ucznia</w:t>
      </w:r>
    </w:p>
    <w:p w14:paraId="1D0D9820" w14:textId="62AB1940" w:rsidR="005C5BD1" w:rsidRDefault="005C5BD1" w:rsidP="00A13ABE">
      <w:pPr>
        <w:spacing w:after="0" w:line="240" w:lineRule="auto"/>
        <w:jc w:val="center"/>
        <w:rPr>
          <w:b/>
          <w:i/>
          <w:iCs/>
        </w:rPr>
      </w:pPr>
      <w:r>
        <w:rPr>
          <w:i/>
          <w:iCs/>
        </w:rPr>
        <w:t xml:space="preserve">w roku szkolnym </w:t>
      </w:r>
      <w:r w:rsidRPr="00D925A8">
        <w:rPr>
          <w:b/>
          <w:i/>
          <w:iCs/>
        </w:rPr>
        <w:t>202</w:t>
      </w:r>
      <w:r w:rsidR="001822EF">
        <w:rPr>
          <w:b/>
          <w:i/>
          <w:iCs/>
        </w:rPr>
        <w:t>4</w:t>
      </w:r>
      <w:r w:rsidRPr="00D925A8">
        <w:rPr>
          <w:b/>
          <w:i/>
          <w:iCs/>
        </w:rPr>
        <w:t>/202</w:t>
      </w:r>
      <w:r w:rsidR="001822EF">
        <w:rPr>
          <w:b/>
          <w:i/>
          <w:iCs/>
        </w:rPr>
        <w:t>5</w:t>
      </w:r>
    </w:p>
    <w:p w14:paraId="138C027F" w14:textId="52107D58" w:rsidR="00A777F9" w:rsidRDefault="007D7FC8" w:rsidP="00E14A6E">
      <w:pPr>
        <w:spacing w:after="0" w:line="240" w:lineRule="auto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specjalizacja</w:t>
      </w:r>
      <w:r w:rsidR="004F05FA">
        <w:rPr>
          <w:i/>
          <w:iCs/>
          <w:sz w:val="24"/>
          <w:szCs w:val="24"/>
        </w:rPr>
        <w:t xml:space="preserve">: </w:t>
      </w:r>
      <w:r w:rsidR="008D5387">
        <w:rPr>
          <w:b/>
          <w:i/>
          <w:iCs/>
          <w:sz w:val="24"/>
          <w:szCs w:val="24"/>
        </w:rPr>
        <w:t>T</w:t>
      </w:r>
      <w:r w:rsidR="001822EF">
        <w:rPr>
          <w:b/>
          <w:i/>
          <w:iCs/>
          <w:sz w:val="24"/>
          <w:szCs w:val="24"/>
        </w:rPr>
        <w:t>kanina artystyczna</w:t>
      </w:r>
    </w:p>
    <w:p w14:paraId="6E38255B" w14:textId="77777777" w:rsidR="00E14A6E" w:rsidRPr="00E14A6E" w:rsidRDefault="00E14A6E" w:rsidP="00E14A6E">
      <w:pPr>
        <w:spacing w:after="0" w:line="240" w:lineRule="auto"/>
        <w:jc w:val="center"/>
        <w:rPr>
          <w:iCs/>
          <w:sz w:val="24"/>
          <w:szCs w:val="24"/>
        </w:rPr>
      </w:pPr>
    </w:p>
    <w:tbl>
      <w:tblPr>
        <w:tblStyle w:val="Tabela-Siatka"/>
        <w:tblW w:w="10348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497"/>
      </w:tblGrid>
      <w:tr w:rsidR="005C5BD1" w14:paraId="1521D03F" w14:textId="77777777" w:rsidTr="00EC0C74">
        <w:trPr>
          <w:trHeight w:val="494"/>
        </w:trPr>
        <w:tc>
          <w:tcPr>
            <w:tcW w:w="851" w:type="dxa"/>
            <w:shd w:val="clear" w:color="auto" w:fill="FFF2CC"/>
            <w:vAlign w:val="center"/>
          </w:tcPr>
          <w:p w14:paraId="6CD553AC" w14:textId="77777777" w:rsidR="005C5BD1" w:rsidRPr="00A92EF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 w:rsidRPr="004B7A65">
              <w:rPr>
                <w:b/>
                <w:iCs/>
                <w:sz w:val="32"/>
                <w:szCs w:val="32"/>
              </w:rPr>
              <w:t>A</w:t>
            </w:r>
            <w:r>
              <w:rPr>
                <w:b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9497" w:type="dxa"/>
            <w:shd w:val="clear" w:color="auto" w:fill="FFF2CC"/>
            <w:vAlign w:val="center"/>
          </w:tcPr>
          <w:p w14:paraId="4EF7D7E2" w14:textId="77777777" w:rsidR="005C5BD1" w:rsidRPr="00A92EF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Dane podstawowe</w:t>
            </w:r>
          </w:p>
        </w:tc>
      </w:tr>
    </w:tbl>
    <w:p w14:paraId="4D3EBDE1" w14:textId="77777777" w:rsidR="005C5BD1" w:rsidRPr="0023563B" w:rsidRDefault="005C5BD1" w:rsidP="005C5BD1">
      <w:pPr>
        <w:spacing w:after="0" w:line="240" w:lineRule="auto"/>
        <w:rPr>
          <w:i/>
          <w:iCs/>
          <w:sz w:val="10"/>
          <w:szCs w:val="10"/>
        </w:rPr>
      </w:pPr>
    </w:p>
    <w:tbl>
      <w:tblPr>
        <w:tblStyle w:val="Tabela-Siatka"/>
        <w:tblW w:w="10348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1174"/>
        <w:gridCol w:w="2538"/>
        <w:gridCol w:w="2731"/>
        <w:gridCol w:w="1568"/>
      </w:tblGrid>
      <w:tr w:rsidR="000477D6" w14:paraId="7EAC4BA4" w14:textId="77777777" w:rsidTr="00EC0C74">
        <w:trPr>
          <w:trHeight w:val="407"/>
        </w:trPr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092048B0" w14:textId="77777777" w:rsidR="005C5BD1" w:rsidRPr="00194A2C" w:rsidRDefault="005C5BD1" w:rsidP="004C4824">
            <w:pPr>
              <w:spacing w:after="0" w:line="240" w:lineRule="auto"/>
            </w:pPr>
            <w:r>
              <w:t>Nazwa szkoły</w:t>
            </w:r>
          </w:p>
        </w:tc>
        <w:tc>
          <w:tcPr>
            <w:tcW w:w="8011" w:type="dxa"/>
            <w:gridSpan w:val="4"/>
            <w:vAlign w:val="center"/>
          </w:tcPr>
          <w:p w14:paraId="3691490D" w14:textId="1BFCE8BD" w:rsidR="005C5BD1" w:rsidRPr="000C7668" w:rsidRDefault="00B804AE" w:rsidP="004C4824">
            <w:pPr>
              <w:spacing w:after="0" w:line="240" w:lineRule="auto"/>
              <w:rPr>
                <w:iCs/>
              </w:rPr>
            </w:pPr>
            <w:r w:rsidRPr="000C7668">
              <w:rPr>
                <w:iCs/>
              </w:rPr>
              <w:t>Liceum Plastyczne</w:t>
            </w:r>
          </w:p>
        </w:tc>
      </w:tr>
      <w:tr w:rsidR="000477D6" w:rsidRPr="00194A2C" w14:paraId="64697343" w14:textId="77777777" w:rsidTr="00EC0C74">
        <w:trPr>
          <w:trHeight w:val="407"/>
        </w:trPr>
        <w:tc>
          <w:tcPr>
            <w:tcW w:w="2337" w:type="dxa"/>
            <w:shd w:val="clear" w:color="auto" w:fill="F2F2F2" w:themeFill="background1" w:themeFillShade="F2"/>
            <w:vAlign w:val="center"/>
          </w:tcPr>
          <w:p w14:paraId="32DEBD34" w14:textId="77777777" w:rsidR="005C5BD1" w:rsidRPr="00A92EF9" w:rsidRDefault="005C5BD1" w:rsidP="004C4824">
            <w:pPr>
              <w:spacing w:after="0" w:line="240" w:lineRule="auto"/>
            </w:pPr>
            <w:r>
              <w:t>Miejscowość</w:t>
            </w:r>
          </w:p>
        </w:tc>
        <w:tc>
          <w:tcPr>
            <w:tcW w:w="8011" w:type="dxa"/>
            <w:gridSpan w:val="4"/>
            <w:vAlign w:val="center"/>
          </w:tcPr>
          <w:p w14:paraId="260D39A7" w14:textId="77777777" w:rsidR="005C5BD1" w:rsidRPr="00A92EF9" w:rsidRDefault="005C5BD1" w:rsidP="004C4824">
            <w:pPr>
              <w:spacing w:after="0" w:line="240" w:lineRule="auto"/>
              <w:rPr>
                <w:b/>
                <w:iCs/>
                <w:color w:val="FF0000"/>
              </w:rPr>
            </w:pPr>
          </w:p>
        </w:tc>
      </w:tr>
      <w:tr w:rsidR="000477D6" w:rsidRPr="00194A2C" w14:paraId="64F34193" w14:textId="77777777" w:rsidTr="00EC0C74">
        <w:trPr>
          <w:trHeight w:val="407"/>
        </w:trPr>
        <w:tc>
          <w:tcPr>
            <w:tcW w:w="3511" w:type="dxa"/>
            <w:gridSpan w:val="2"/>
            <w:shd w:val="clear" w:color="auto" w:fill="F2F2F2" w:themeFill="background1" w:themeFillShade="F2"/>
            <w:vAlign w:val="center"/>
          </w:tcPr>
          <w:p w14:paraId="61CE3433" w14:textId="286C208F" w:rsidR="00265AD0" w:rsidRDefault="00265AD0" w:rsidP="00F84547">
            <w:pPr>
              <w:spacing w:after="0" w:line="240" w:lineRule="auto"/>
            </w:pPr>
            <w:r>
              <w:t xml:space="preserve">Termin </w:t>
            </w:r>
            <w:r w:rsidR="00DA639E">
              <w:t>obserwacji</w:t>
            </w:r>
          </w:p>
        </w:tc>
        <w:tc>
          <w:tcPr>
            <w:tcW w:w="2538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3EB5661D" w14:textId="74B25CE4" w:rsidR="00265AD0" w:rsidRPr="00FF1F4A" w:rsidRDefault="00265AD0" w:rsidP="004C4824">
            <w:pPr>
              <w:spacing w:after="0" w:line="240" w:lineRule="auto"/>
              <w:rPr>
                <w:iCs/>
                <w:color w:val="FF0000"/>
              </w:rPr>
            </w:pPr>
          </w:p>
        </w:tc>
        <w:tc>
          <w:tcPr>
            <w:tcW w:w="27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01B3B5A" w14:textId="77777777" w:rsidR="00265AD0" w:rsidRPr="002D376E" w:rsidRDefault="00265AD0" w:rsidP="004C4824">
            <w:pPr>
              <w:spacing w:after="0" w:line="240" w:lineRule="auto"/>
              <w:rPr>
                <w:bCs/>
                <w:iCs/>
              </w:rPr>
            </w:pPr>
            <w:r w:rsidRPr="002D376E">
              <w:rPr>
                <w:bCs/>
                <w:iCs/>
              </w:rPr>
              <w:t>Prezentacja nr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3FC0DD36" w14:textId="77777777" w:rsidR="00265AD0" w:rsidRPr="00A92EF9" w:rsidRDefault="00265AD0" w:rsidP="004C4824">
            <w:pPr>
              <w:spacing w:after="0" w:line="240" w:lineRule="auto"/>
              <w:rPr>
                <w:b/>
                <w:iCs/>
                <w:color w:val="FF0000"/>
              </w:rPr>
            </w:pPr>
          </w:p>
        </w:tc>
      </w:tr>
      <w:tr w:rsidR="000477D6" w14:paraId="38598B26" w14:textId="77777777" w:rsidTr="00EC0C74">
        <w:trPr>
          <w:trHeight w:val="407"/>
        </w:trPr>
        <w:tc>
          <w:tcPr>
            <w:tcW w:w="3511" w:type="dxa"/>
            <w:gridSpan w:val="2"/>
            <w:shd w:val="clear" w:color="auto" w:fill="F2F2F2" w:themeFill="background1" w:themeFillShade="F2"/>
            <w:vAlign w:val="center"/>
          </w:tcPr>
          <w:p w14:paraId="63277FE3" w14:textId="77777777" w:rsidR="005C5BD1" w:rsidRDefault="005C5BD1" w:rsidP="004C4824">
            <w:pPr>
              <w:spacing w:after="0" w:line="240" w:lineRule="auto"/>
            </w:pPr>
            <w:r w:rsidRPr="00E735EA">
              <w:t>Imię i nazwisko obserwatora</w:t>
            </w:r>
          </w:p>
        </w:tc>
        <w:tc>
          <w:tcPr>
            <w:tcW w:w="6837" w:type="dxa"/>
            <w:gridSpan w:val="3"/>
            <w:vAlign w:val="center"/>
          </w:tcPr>
          <w:p w14:paraId="7D621F59" w14:textId="77777777" w:rsidR="005C5BD1" w:rsidRPr="00A92EF9" w:rsidRDefault="005C5BD1" w:rsidP="004C4824">
            <w:pPr>
              <w:spacing w:after="0" w:line="240" w:lineRule="auto"/>
              <w:rPr>
                <w:b/>
              </w:rPr>
            </w:pPr>
          </w:p>
        </w:tc>
      </w:tr>
      <w:tr w:rsidR="00265AD0" w:rsidRPr="00D925A8" w14:paraId="3FF2B34E" w14:textId="77777777" w:rsidTr="00EC0C74">
        <w:trPr>
          <w:trHeight w:val="248"/>
        </w:trPr>
        <w:tc>
          <w:tcPr>
            <w:tcW w:w="10348" w:type="dxa"/>
            <w:gridSpan w:val="5"/>
            <w:shd w:val="clear" w:color="auto" w:fill="F2F2F2" w:themeFill="background1" w:themeFillShade="F2"/>
          </w:tcPr>
          <w:p w14:paraId="5E3C0758" w14:textId="0C3C635C" w:rsidR="005C5BD1" w:rsidRPr="00D925A8" w:rsidRDefault="00F84547" w:rsidP="004C4824">
            <w:pPr>
              <w:spacing w:after="0" w:line="240" w:lineRule="auto"/>
            </w:pPr>
            <w:r>
              <w:t>Zakres prac</w:t>
            </w:r>
            <w:r w:rsidR="00CA7750">
              <w:t>:</w:t>
            </w:r>
            <w:r w:rsidR="00D925A8">
              <w:t xml:space="preserve">  </w:t>
            </w:r>
            <w:r w:rsidR="002D376E">
              <w:t xml:space="preserve"> </w:t>
            </w:r>
            <w:r w:rsidR="00CA7750">
              <w:t>TKANINA ARTYSTYCZNA</w:t>
            </w:r>
          </w:p>
        </w:tc>
      </w:tr>
    </w:tbl>
    <w:p w14:paraId="0985DB1E" w14:textId="77777777" w:rsidR="005C5BD1" w:rsidRPr="00DE5901" w:rsidRDefault="005C5BD1" w:rsidP="005C5BD1">
      <w:pPr>
        <w:spacing w:after="0" w:line="240" w:lineRule="auto"/>
        <w:rPr>
          <w:color w:val="FF0000"/>
          <w:sz w:val="40"/>
          <w:szCs w:val="40"/>
        </w:rPr>
      </w:pPr>
      <w:bookmarkStart w:id="1" w:name="_Hlk40188889"/>
    </w:p>
    <w:tbl>
      <w:tblPr>
        <w:tblStyle w:val="Tabela-Siatka"/>
        <w:tblW w:w="10348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497"/>
      </w:tblGrid>
      <w:tr w:rsidR="005C5BD1" w14:paraId="5A9A4CE7" w14:textId="77777777" w:rsidTr="00EC0C74">
        <w:trPr>
          <w:trHeight w:val="514"/>
        </w:trPr>
        <w:tc>
          <w:tcPr>
            <w:tcW w:w="851" w:type="dxa"/>
            <w:shd w:val="clear" w:color="auto" w:fill="FFF2CC"/>
            <w:vAlign w:val="center"/>
          </w:tcPr>
          <w:p w14:paraId="6F33BC20" w14:textId="77777777" w:rsidR="005C5BD1" w:rsidRPr="00A92EF9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bookmarkStart w:id="2" w:name="_Hlk84008402"/>
            <w:bookmarkEnd w:id="1"/>
            <w:r>
              <w:rPr>
                <w:b/>
                <w:iCs/>
                <w:sz w:val="32"/>
                <w:szCs w:val="32"/>
              </w:rPr>
              <w:t>B</w:t>
            </w:r>
          </w:p>
        </w:tc>
        <w:tc>
          <w:tcPr>
            <w:tcW w:w="9497" w:type="dxa"/>
            <w:shd w:val="clear" w:color="auto" w:fill="FFF2CC"/>
            <w:vAlign w:val="center"/>
          </w:tcPr>
          <w:p w14:paraId="2EC51A9A" w14:textId="77777777" w:rsidR="005C5BD1" w:rsidRPr="00B627BF" w:rsidRDefault="005C5BD1" w:rsidP="004C4824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627BF">
              <w:rPr>
                <w:b/>
                <w:bCs/>
                <w:caps/>
                <w:sz w:val="24"/>
                <w:szCs w:val="24"/>
              </w:rPr>
              <w:t>Kryteria merytoryczne</w:t>
            </w:r>
            <w:r w:rsidRPr="00B627BF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bookmarkEnd w:id="2"/>
    </w:tbl>
    <w:p w14:paraId="6C851447" w14:textId="77777777" w:rsidR="005C5BD1" w:rsidRPr="00EF5B32" w:rsidRDefault="005C5BD1" w:rsidP="005C5BD1">
      <w:pPr>
        <w:spacing w:after="0"/>
        <w:rPr>
          <w:sz w:val="10"/>
          <w:szCs w:val="10"/>
        </w:rPr>
      </w:pPr>
    </w:p>
    <w:tbl>
      <w:tblPr>
        <w:tblStyle w:val="Tabela-Siatka"/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1816"/>
        <w:gridCol w:w="2849"/>
        <w:gridCol w:w="2127"/>
        <w:gridCol w:w="3130"/>
      </w:tblGrid>
      <w:tr w:rsidR="005C5BD1" w14:paraId="64353FAD" w14:textId="77777777" w:rsidTr="00EC0C74">
        <w:trPr>
          <w:trHeight w:val="529"/>
          <w:jc w:val="center"/>
        </w:trPr>
        <w:tc>
          <w:tcPr>
            <w:tcW w:w="41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867EA3E" w14:textId="77777777" w:rsidR="005C5BD1" w:rsidRPr="008264E4" w:rsidRDefault="005C5BD1" w:rsidP="004C482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264E4">
              <w:rPr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992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5922F81" w14:textId="36413189" w:rsidR="005C5BD1" w:rsidRPr="00A92EF9" w:rsidRDefault="000E3FE1" w:rsidP="004C4824">
            <w:pPr>
              <w:spacing w:after="0" w:line="240" w:lineRule="auto"/>
            </w:pPr>
            <w:r>
              <w:rPr>
                <w:b/>
                <w:bCs/>
                <w:caps/>
              </w:rPr>
              <w:t>TKANINA ARTYSTYCZNA</w:t>
            </w:r>
          </w:p>
        </w:tc>
      </w:tr>
      <w:tr w:rsidR="00CA7750" w14:paraId="16E756FB" w14:textId="77777777" w:rsidTr="00EC0C74">
        <w:trPr>
          <w:trHeight w:val="682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3060DAF" w14:textId="0A448C23" w:rsidR="00CA7750" w:rsidRPr="00867320" w:rsidRDefault="00CA7750" w:rsidP="00CA7750">
            <w:pPr>
              <w:spacing w:after="0"/>
              <w:jc w:val="center"/>
              <w:rPr>
                <w:color w:val="D9D9D9" w:themeColor="background1" w:themeShade="D9"/>
                <w:sz w:val="20"/>
                <w:szCs w:val="20"/>
              </w:rPr>
            </w:pPr>
            <w:r w:rsidRPr="0042741A">
              <w:rPr>
                <w:bCs/>
              </w:rPr>
              <w:t>1.</w:t>
            </w:r>
          </w:p>
        </w:tc>
        <w:tc>
          <w:tcPr>
            <w:tcW w:w="18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EA66DD2" w14:textId="263D1206" w:rsidR="00CA7750" w:rsidRPr="00E924FF" w:rsidRDefault="00CA7750" w:rsidP="00CA7750">
            <w:pPr>
              <w:spacing w:after="0"/>
              <w:rPr>
                <w:b/>
                <w:sz w:val="20"/>
                <w:szCs w:val="20"/>
              </w:rPr>
            </w:pPr>
            <w:r w:rsidRPr="00E924FF">
              <w:rPr>
                <w:b/>
                <w:sz w:val="20"/>
                <w:szCs w:val="20"/>
              </w:rPr>
              <w:t>Ilość prac w zestawie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2E8F6D" w14:textId="555E855A" w:rsidR="00CA7750" w:rsidRPr="00E14A6E" w:rsidRDefault="00025CA3" w:rsidP="00E14A6E">
            <w:pPr>
              <w:spacing w:after="0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8"/>
                  <w:szCs w:val="28"/>
                </w:rPr>
                <w:id w:val="-23501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750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CA7750" w:rsidRPr="0042741A">
              <w:rPr>
                <w:bCs/>
                <w:sz w:val="20"/>
                <w:szCs w:val="20"/>
              </w:rPr>
              <w:t xml:space="preserve"> </w:t>
            </w:r>
            <w:r w:rsidR="00CA7750">
              <w:rPr>
                <w:bCs/>
                <w:sz w:val="20"/>
                <w:szCs w:val="20"/>
              </w:rPr>
              <w:t>pojedyncza praca</w:t>
            </w:r>
          </w:p>
        </w:tc>
        <w:tc>
          <w:tcPr>
            <w:tcW w:w="52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  <w:vAlign w:val="center"/>
          </w:tcPr>
          <w:p w14:paraId="7D3C8C82" w14:textId="0FE92F0C" w:rsidR="00CA7750" w:rsidRPr="00E924FF" w:rsidRDefault="00CA7750" w:rsidP="00CA775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924FF">
              <w:rPr>
                <w:b/>
                <w:sz w:val="20"/>
                <w:szCs w:val="20"/>
              </w:rPr>
              <w:t>Technika</w:t>
            </w:r>
          </w:p>
        </w:tc>
      </w:tr>
      <w:tr w:rsidR="00CA7750" w14:paraId="0FD80EA9" w14:textId="77777777" w:rsidTr="00EC0C74">
        <w:trPr>
          <w:trHeight w:val="682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3E274A6" w14:textId="77777777" w:rsidR="00CA7750" w:rsidRPr="0042741A" w:rsidRDefault="00CA7750" w:rsidP="00CA7750">
            <w:pPr>
              <w:spacing w:after="0"/>
              <w:jc w:val="center"/>
              <w:rPr>
                <w:bCs/>
              </w:rPr>
            </w:pPr>
          </w:p>
        </w:tc>
        <w:tc>
          <w:tcPr>
            <w:tcW w:w="18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1A1F765" w14:textId="77777777" w:rsidR="00CA7750" w:rsidRPr="00E924FF" w:rsidRDefault="00CA7750" w:rsidP="00CA7750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D9CB788" w14:textId="6E277F1C" w:rsidR="00CA7750" w:rsidRPr="00E14A6E" w:rsidRDefault="00025CA3" w:rsidP="00E14A6E">
            <w:pPr>
              <w:spacing w:after="0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8"/>
                  <w:szCs w:val="28"/>
                </w:rPr>
                <w:id w:val="37735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750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CA7750" w:rsidRPr="0042741A">
              <w:rPr>
                <w:bCs/>
                <w:sz w:val="20"/>
                <w:szCs w:val="20"/>
              </w:rPr>
              <w:t xml:space="preserve"> </w:t>
            </w:r>
            <w:r w:rsidR="00E14A6E">
              <w:rPr>
                <w:sz w:val="20"/>
                <w:szCs w:val="20"/>
              </w:rPr>
              <w:t>i</w:t>
            </w:r>
            <w:r w:rsidR="00CA7750">
              <w:rPr>
                <w:sz w:val="20"/>
                <w:szCs w:val="20"/>
              </w:rPr>
              <w:t>nstalacja wieloelementowa</w:t>
            </w:r>
          </w:p>
        </w:tc>
        <w:tc>
          <w:tcPr>
            <w:tcW w:w="5257" w:type="dxa"/>
            <w:gridSpan w:val="2"/>
            <w:vMerge/>
            <w:tcBorders>
              <w:left w:val="single" w:sz="6" w:space="0" w:color="auto"/>
            </w:tcBorders>
            <w:shd w:val="clear" w:color="auto" w:fill="FFFFFF" w:themeFill="background1"/>
            <w:vAlign w:val="center"/>
          </w:tcPr>
          <w:p w14:paraId="1039AE15" w14:textId="77777777" w:rsidR="00CA7750" w:rsidRPr="00E924FF" w:rsidRDefault="00CA7750" w:rsidP="00CA775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CA7750" w14:paraId="2CB91738" w14:textId="77777777" w:rsidTr="00EC0C74">
        <w:trPr>
          <w:trHeight w:val="682"/>
          <w:jc w:val="center"/>
        </w:trPr>
        <w:tc>
          <w:tcPr>
            <w:tcW w:w="411" w:type="dxa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EB4ABD3" w14:textId="77777777" w:rsidR="00CA7750" w:rsidRPr="0042741A" w:rsidRDefault="00CA7750" w:rsidP="00CA7750">
            <w:pPr>
              <w:spacing w:after="0"/>
              <w:jc w:val="center"/>
              <w:rPr>
                <w:bCs/>
              </w:rPr>
            </w:pPr>
          </w:p>
        </w:tc>
        <w:tc>
          <w:tcPr>
            <w:tcW w:w="18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4307061" w14:textId="77777777" w:rsidR="00CA7750" w:rsidRPr="00E924FF" w:rsidRDefault="00CA7750" w:rsidP="00CA7750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5411F5" w14:textId="7C445718" w:rsidR="00CA7750" w:rsidRPr="00E14A6E" w:rsidRDefault="00025CA3" w:rsidP="00E14A6E">
            <w:pPr>
              <w:spacing w:after="0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8"/>
                  <w:szCs w:val="28"/>
                </w:rPr>
                <w:id w:val="916050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7750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CA7750" w:rsidRPr="0042741A">
              <w:rPr>
                <w:bCs/>
                <w:sz w:val="20"/>
                <w:szCs w:val="20"/>
              </w:rPr>
              <w:t xml:space="preserve"> </w:t>
            </w:r>
            <w:r w:rsidR="00CA7750">
              <w:rPr>
                <w:bCs/>
                <w:sz w:val="20"/>
                <w:szCs w:val="20"/>
              </w:rPr>
              <w:t>zestaw</w:t>
            </w:r>
          </w:p>
        </w:tc>
        <w:tc>
          <w:tcPr>
            <w:tcW w:w="5257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14199E0" w14:textId="77777777" w:rsidR="00CA7750" w:rsidRPr="00E924FF" w:rsidRDefault="00CA7750" w:rsidP="00CA775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0E3FE1" w14:paraId="1C9AB823" w14:textId="77777777" w:rsidTr="00EC0C74">
        <w:trPr>
          <w:trHeight w:val="480"/>
          <w:jc w:val="center"/>
        </w:trPr>
        <w:tc>
          <w:tcPr>
            <w:tcW w:w="5076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CBC042" w14:textId="2CF86DF7" w:rsidR="000E3FE1" w:rsidRPr="00576749" w:rsidRDefault="000E3FE1" w:rsidP="005C0E9A">
            <w:pPr>
              <w:tabs>
                <w:tab w:val="left" w:pos="724"/>
              </w:tabs>
              <w:rPr>
                <w:b/>
                <w:bCs/>
                <w:sz w:val="20"/>
                <w:szCs w:val="20"/>
              </w:rPr>
            </w:pPr>
            <w:bookmarkStart w:id="3" w:name="_Hlk84079932"/>
            <w:r w:rsidRPr="00576749">
              <w:rPr>
                <w:b/>
                <w:bCs/>
                <w:sz w:val="20"/>
                <w:szCs w:val="20"/>
              </w:rPr>
              <w:t>Zasadność wyboru:</w:t>
            </w:r>
          </w:p>
          <w:p w14:paraId="04035F01" w14:textId="74DFF886" w:rsidR="000E3FE1" w:rsidRPr="00337192" w:rsidRDefault="000E3FE1" w:rsidP="005C0E9A">
            <w:pPr>
              <w:tabs>
                <w:tab w:val="left" w:pos="72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tematu       </w:t>
            </w:r>
            <w:sdt>
              <w:sdtPr>
                <w:rPr>
                  <w:bCs/>
                  <w:sz w:val="28"/>
                  <w:szCs w:val="28"/>
                </w:rPr>
                <w:id w:val="-2146490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Pr="00324D40">
              <w:rPr>
                <w:bCs/>
                <w:sz w:val="28"/>
                <w:szCs w:val="28"/>
              </w:rPr>
              <w:t xml:space="preserve"> </w:t>
            </w:r>
            <w:r w:rsidRPr="00324D40">
              <w:rPr>
                <w:bCs/>
              </w:rPr>
              <w:t>tak</w:t>
            </w:r>
            <w:r>
              <w:rPr>
                <w:bCs/>
                <w:sz w:val="28"/>
                <w:szCs w:val="28"/>
              </w:rPr>
              <w:t xml:space="preserve"> </w:t>
            </w:r>
            <w:sdt>
              <w:sdtPr>
                <w:rPr>
                  <w:bCs/>
                  <w:sz w:val="28"/>
                  <w:szCs w:val="28"/>
                </w:rPr>
                <w:id w:val="-142850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Pr="00324D4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</w:rPr>
              <w:t>nie</w:t>
            </w:r>
          </w:p>
          <w:p w14:paraId="3714CE58" w14:textId="77777777" w:rsidR="000E3FE1" w:rsidRDefault="000E3FE1" w:rsidP="005C0E9A">
            <w:pPr>
              <w:rPr>
                <w:bCs/>
              </w:rPr>
            </w:pPr>
            <w:r w:rsidRPr="00071127">
              <w:rPr>
                <w:bCs/>
                <w:sz w:val="20"/>
                <w:szCs w:val="20"/>
              </w:rPr>
              <w:t>formatu</w:t>
            </w:r>
            <w:r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8"/>
                <w:szCs w:val="28"/>
              </w:rPr>
              <w:t xml:space="preserve"> </w:t>
            </w:r>
            <w:sdt>
              <w:sdtPr>
                <w:rPr>
                  <w:bCs/>
                  <w:sz w:val="28"/>
                  <w:szCs w:val="28"/>
                </w:rPr>
                <w:id w:val="115310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Pr="00324D40">
              <w:rPr>
                <w:bCs/>
                <w:sz w:val="28"/>
                <w:szCs w:val="28"/>
              </w:rPr>
              <w:t xml:space="preserve"> </w:t>
            </w:r>
            <w:r w:rsidRPr="00324D40">
              <w:rPr>
                <w:bCs/>
              </w:rPr>
              <w:t>tak</w:t>
            </w:r>
            <w:r>
              <w:rPr>
                <w:bCs/>
                <w:sz w:val="28"/>
                <w:szCs w:val="28"/>
              </w:rPr>
              <w:t xml:space="preserve"> </w:t>
            </w:r>
            <w:sdt>
              <w:sdtPr>
                <w:rPr>
                  <w:bCs/>
                  <w:sz w:val="28"/>
                  <w:szCs w:val="28"/>
                </w:rPr>
                <w:id w:val="-1705709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Pr="00324D4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</w:rPr>
              <w:t>nie</w:t>
            </w:r>
          </w:p>
          <w:p w14:paraId="46761D9B" w14:textId="77777777" w:rsidR="00E14A6E" w:rsidRDefault="00E14A6E" w:rsidP="00E14A6E">
            <w:pPr>
              <w:rPr>
                <w:bCs/>
              </w:rPr>
            </w:pPr>
            <w:r w:rsidRPr="00071127">
              <w:rPr>
                <w:rFonts w:eastAsia="MS Gothic" w:cstheme="minorHAnsi"/>
                <w:bCs/>
                <w:sz w:val="20"/>
                <w:szCs w:val="20"/>
              </w:rPr>
              <w:t xml:space="preserve">techniki </w:t>
            </w:r>
            <w:r>
              <w:rPr>
                <w:rFonts w:eastAsia="MS Gothic" w:cstheme="minorHAnsi"/>
                <w:bCs/>
                <w:sz w:val="20"/>
                <w:szCs w:val="20"/>
              </w:rPr>
              <w:t xml:space="preserve">     </w:t>
            </w:r>
            <w:sdt>
              <w:sdtPr>
                <w:rPr>
                  <w:bCs/>
                  <w:sz w:val="28"/>
                  <w:szCs w:val="28"/>
                </w:rPr>
                <w:id w:val="175277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Pr="00324D40">
              <w:rPr>
                <w:bCs/>
                <w:sz w:val="28"/>
                <w:szCs w:val="28"/>
              </w:rPr>
              <w:t xml:space="preserve"> </w:t>
            </w:r>
            <w:r w:rsidRPr="00324D40">
              <w:rPr>
                <w:bCs/>
              </w:rPr>
              <w:t>tak</w:t>
            </w:r>
            <w:r>
              <w:rPr>
                <w:bCs/>
                <w:sz w:val="28"/>
                <w:szCs w:val="28"/>
              </w:rPr>
              <w:t xml:space="preserve"> </w:t>
            </w:r>
            <w:sdt>
              <w:sdtPr>
                <w:rPr>
                  <w:bCs/>
                  <w:sz w:val="28"/>
                  <w:szCs w:val="28"/>
                </w:rPr>
                <w:id w:val="-1810010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Pr="00324D4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</w:rPr>
              <w:t>nie</w:t>
            </w:r>
          </w:p>
          <w:p w14:paraId="5B2C26F7" w14:textId="5262E5C0" w:rsidR="00E14A6E" w:rsidRPr="00071127" w:rsidRDefault="00E14A6E" w:rsidP="005C0E9A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88872BB" w14:textId="09CEEFE2" w:rsidR="000E3FE1" w:rsidRDefault="00025CA3" w:rsidP="005C0E9A">
            <w:pPr>
              <w:rPr>
                <w:b/>
                <w:bCs/>
                <w:sz w:val="20"/>
                <w:szCs w:val="20"/>
              </w:rPr>
            </w:pPr>
            <w:sdt>
              <w:sdtPr>
                <w:rPr>
                  <w:bCs/>
                  <w:sz w:val="28"/>
                  <w:szCs w:val="28"/>
                </w:rPr>
                <w:id w:val="-194780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tkactwo/gobelin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767FB6F4" w14:textId="3E4083DA" w:rsidR="000E3FE1" w:rsidRDefault="00025CA3" w:rsidP="005C0E9A">
            <w:pPr>
              <w:rPr>
                <w:b/>
                <w:bCs/>
                <w:sz w:val="20"/>
                <w:szCs w:val="20"/>
              </w:rPr>
            </w:pPr>
            <w:sdt>
              <w:sdtPr>
                <w:rPr>
                  <w:bCs/>
                  <w:sz w:val="28"/>
                  <w:szCs w:val="28"/>
                </w:rPr>
                <w:id w:val="28148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miękka rzeźba</w:t>
            </w:r>
          </w:p>
        </w:tc>
      </w:tr>
      <w:tr w:rsidR="000E3FE1" w14:paraId="0110A902" w14:textId="77777777" w:rsidTr="00EC0C74">
        <w:trPr>
          <w:trHeight w:val="370"/>
          <w:jc w:val="center"/>
        </w:trPr>
        <w:tc>
          <w:tcPr>
            <w:tcW w:w="5076" w:type="dxa"/>
            <w:gridSpan w:val="3"/>
            <w:vMerge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96D62D" w14:textId="3CA54B68" w:rsidR="000E3FE1" w:rsidRPr="0042741A" w:rsidRDefault="000E3FE1" w:rsidP="005C0E9A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56488F7" w14:textId="7B825368" w:rsidR="000E3FE1" w:rsidRDefault="00025CA3" w:rsidP="005C0E9A">
            <w:pPr>
              <w:rPr>
                <w:b/>
                <w:bCs/>
                <w:sz w:val="20"/>
                <w:szCs w:val="20"/>
              </w:rPr>
            </w:pPr>
            <w:sdt>
              <w:sdtPr>
                <w:rPr>
                  <w:bCs/>
                  <w:sz w:val="28"/>
                  <w:szCs w:val="28"/>
                </w:rPr>
                <w:id w:val="-48292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żakard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 w:themeFill="background1"/>
          </w:tcPr>
          <w:p w14:paraId="13A376C9" w14:textId="30AE7D1D" w:rsidR="000E3FE1" w:rsidRPr="00AD699C" w:rsidRDefault="00025CA3" w:rsidP="005C0E9A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8"/>
                  <w:szCs w:val="28"/>
                </w:rPr>
                <w:id w:val="-137746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instalacja</w:t>
            </w:r>
          </w:p>
        </w:tc>
      </w:tr>
      <w:tr w:rsidR="000E3FE1" w14:paraId="0859B03B" w14:textId="77777777" w:rsidTr="00EC0C74">
        <w:trPr>
          <w:trHeight w:val="369"/>
          <w:jc w:val="center"/>
        </w:trPr>
        <w:tc>
          <w:tcPr>
            <w:tcW w:w="5076" w:type="dxa"/>
            <w:gridSpan w:val="3"/>
            <w:vMerge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46FA327" w14:textId="77777777" w:rsidR="000E3FE1" w:rsidRPr="0042741A" w:rsidRDefault="000E3FE1" w:rsidP="005C0E9A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D2CD10" w14:textId="55535C46" w:rsidR="000E3FE1" w:rsidRDefault="00025CA3" w:rsidP="005C0E9A">
            <w:pPr>
              <w:rPr>
                <w:bCs/>
                <w:sz w:val="28"/>
                <w:szCs w:val="28"/>
              </w:rPr>
            </w:pPr>
            <w:sdt>
              <w:sdtPr>
                <w:rPr>
                  <w:bCs/>
                  <w:sz w:val="28"/>
                  <w:szCs w:val="28"/>
                </w:rPr>
                <w:id w:val="19534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haft</w:t>
            </w:r>
          </w:p>
        </w:tc>
        <w:tc>
          <w:tcPr>
            <w:tcW w:w="313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471193A3" w14:textId="7F290DC0" w:rsidR="000E3FE1" w:rsidRDefault="00025CA3" w:rsidP="005C0E9A">
            <w:pPr>
              <w:rPr>
                <w:bCs/>
                <w:sz w:val="28"/>
                <w:szCs w:val="28"/>
              </w:rPr>
            </w:pPr>
            <w:sdt>
              <w:sdtPr>
                <w:rPr>
                  <w:bCs/>
                  <w:sz w:val="28"/>
                  <w:szCs w:val="28"/>
                </w:rPr>
                <w:id w:val="-93798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aplikacja</w:t>
            </w:r>
          </w:p>
        </w:tc>
      </w:tr>
      <w:tr w:rsidR="000E3FE1" w14:paraId="539A46FA" w14:textId="77777777" w:rsidTr="00EC0C74">
        <w:trPr>
          <w:trHeight w:val="369"/>
          <w:jc w:val="center"/>
        </w:trPr>
        <w:tc>
          <w:tcPr>
            <w:tcW w:w="5076" w:type="dxa"/>
            <w:gridSpan w:val="3"/>
            <w:vMerge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3A2F788" w14:textId="77777777" w:rsidR="000E3FE1" w:rsidRPr="0042741A" w:rsidRDefault="000E3FE1" w:rsidP="005C0E9A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DFEE0AA" w14:textId="3732379C" w:rsidR="000E3FE1" w:rsidRDefault="00025CA3" w:rsidP="005C0E9A">
            <w:pPr>
              <w:rPr>
                <w:bCs/>
                <w:sz w:val="28"/>
                <w:szCs w:val="28"/>
              </w:rPr>
            </w:pPr>
            <w:sdt>
              <w:sdtPr>
                <w:rPr>
                  <w:bCs/>
                  <w:sz w:val="28"/>
                  <w:szCs w:val="28"/>
                </w:rPr>
                <w:id w:val="962397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batik</w:t>
            </w:r>
          </w:p>
        </w:tc>
        <w:tc>
          <w:tcPr>
            <w:tcW w:w="313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65FDC5CD" w14:textId="16666F72" w:rsidR="000E3FE1" w:rsidRDefault="00025CA3" w:rsidP="005C0E9A">
            <w:pPr>
              <w:rPr>
                <w:bCs/>
                <w:sz w:val="28"/>
                <w:szCs w:val="28"/>
              </w:rPr>
            </w:pPr>
            <w:sdt>
              <w:sdtPr>
                <w:rPr>
                  <w:bCs/>
                  <w:sz w:val="28"/>
                  <w:szCs w:val="28"/>
                </w:rPr>
                <w:id w:val="-52665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malarstwo na tkaninie</w:t>
            </w:r>
          </w:p>
        </w:tc>
      </w:tr>
      <w:tr w:rsidR="000E3FE1" w14:paraId="1B3C9063" w14:textId="77777777" w:rsidTr="00EC0C74">
        <w:trPr>
          <w:trHeight w:val="369"/>
          <w:jc w:val="center"/>
        </w:trPr>
        <w:tc>
          <w:tcPr>
            <w:tcW w:w="5076" w:type="dxa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878BC6" w14:textId="77777777" w:rsidR="000E3FE1" w:rsidRPr="0042741A" w:rsidRDefault="000E3FE1" w:rsidP="005C0E9A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809F470" w14:textId="2D078470" w:rsidR="000E3FE1" w:rsidRPr="00E14A6E" w:rsidRDefault="00025CA3" w:rsidP="005C0E9A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8"/>
                  <w:szCs w:val="28"/>
                </w:rPr>
                <w:id w:val="596683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FE1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0E3FE1" w:rsidRPr="0042741A">
              <w:rPr>
                <w:bCs/>
                <w:sz w:val="20"/>
                <w:szCs w:val="20"/>
              </w:rPr>
              <w:t xml:space="preserve"> </w:t>
            </w:r>
            <w:r w:rsidR="000E3FE1">
              <w:rPr>
                <w:bCs/>
                <w:sz w:val="20"/>
                <w:szCs w:val="20"/>
              </w:rPr>
              <w:t>inna</w:t>
            </w:r>
          </w:p>
        </w:tc>
        <w:tc>
          <w:tcPr>
            <w:tcW w:w="313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50F3276E" w14:textId="77777777" w:rsidR="000E3FE1" w:rsidRDefault="000E3FE1" w:rsidP="005C0E9A">
            <w:pPr>
              <w:rPr>
                <w:bCs/>
                <w:sz w:val="28"/>
                <w:szCs w:val="28"/>
              </w:rPr>
            </w:pPr>
          </w:p>
        </w:tc>
      </w:tr>
      <w:bookmarkEnd w:id="3"/>
      <w:tr w:rsidR="00AD699C" w14:paraId="1726696D" w14:textId="77777777" w:rsidTr="00EC0C74">
        <w:tblPrEx>
          <w:jc w:val="left"/>
        </w:tblPrEx>
        <w:trPr>
          <w:trHeight w:val="644"/>
        </w:trPr>
        <w:tc>
          <w:tcPr>
            <w:tcW w:w="41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14:paraId="4400A97C" w14:textId="77777777" w:rsidR="00AD699C" w:rsidRPr="0063563E" w:rsidRDefault="00AD699C" w:rsidP="00AD699C">
            <w:pPr>
              <w:spacing w:after="0" w:line="240" w:lineRule="auto"/>
              <w:jc w:val="center"/>
              <w:rPr>
                <w:bCs/>
              </w:rPr>
            </w:pPr>
            <w:r w:rsidRPr="00576749">
              <w:rPr>
                <w:b/>
                <w:bCs/>
              </w:rPr>
              <w:t>2</w:t>
            </w:r>
            <w:r w:rsidRPr="0063563E">
              <w:rPr>
                <w:bCs/>
              </w:rPr>
              <w:t xml:space="preserve">. </w:t>
            </w:r>
          </w:p>
        </w:tc>
        <w:tc>
          <w:tcPr>
            <w:tcW w:w="992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DFDFD"/>
            <w:vAlign w:val="center"/>
          </w:tcPr>
          <w:p w14:paraId="6872CCC4" w14:textId="446C532E" w:rsidR="00AD699C" w:rsidRPr="00FD03BC" w:rsidRDefault="005969AA" w:rsidP="00FD03BC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03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Umiejętności kompozycyjne/projektowania na płaszczyźnie i w przestrzeni</w:t>
            </w:r>
          </w:p>
        </w:tc>
      </w:tr>
      <w:tr w:rsidR="00AD699C" w14:paraId="4C6D7055" w14:textId="77777777" w:rsidTr="00EC0C74">
        <w:tblPrEx>
          <w:jc w:val="left"/>
        </w:tblPrEx>
        <w:trPr>
          <w:trHeight w:val="67"/>
        </w:trPr>
        <w:tc>
          <w:tcPr>
            <w:tcW w:w="10333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2CA5804" w14:textId="092066A2" w:rsidR="00FD03BC" w:rsidRPr="001822EF" w:rsidRDefault="00025CA3" w:rsidP="00FD03BC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-1412236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C11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AD699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 w:rsidR="005969AA" w:rsidRPr="001822EF">
              <w:rPr>
                <w:rFonts w:asciiTheme="minorHAnsi" w:hAnsiTheme="minorHAnsi" w:cstheme="minorHAnsi"/>
                <w:sz w:val="22"/>
                <w:szCs w:val="22"/>
              </w:rPr>
              <w:t>wyróżniające – praca jest doskonale zakomponowana. Wszystkie elementy mają swoje miejsce na płaszczyźnie dzieła (oraz w przestrzeni), dopełniają się i współgrają ze sobą nie pozostawiając miejsca na wrażenie przypadkow</w:t>
            </w:r>
            <w:r w:rsidR="00FD03BC" w:rsidRPr="001822EF">
              <w:rPr>
                <w:rFonts w:asciiTheme="minorHAnsi" w:hAnsiTheme="minorHAnsi" w:cstheme="minorHAnsi"/>
                <w:sz w:val="22"/>
                <w:szCs w:val="22"/>
              </w:rPr>
              <w:t>ości</w:t>
            </w:r>
          </w:p>
          <w:p w14:paraId="36495F45" w14:textId="095EF8FF" w:rsidR="00FD03BC" w:rsidRPr="001822EF" w:rsidRDefault="00AD699C" w:rsidP="00FD03B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379137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3BC" w:rsidRPr="001822EF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prawidłow</w:t>
            </w:r>
            <w:r w:rsidR="005969AA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>e</w:t>
            </w:r>
            <w:r w:rsidR="00B81DDD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0A2865A8" w14:textId="092A3833" w:rsidR="00AD699C" w:rsidRPr="001822EF" w:rsidRDefault="00B81DDD" w:rsidP="00FD03BC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97379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C11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nieprawidłowa</w:t>
            </w:r>
            <w:r w:rsidRPr="001822EF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822EF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uzasadnienie:</w:t>
            </w:r>
            <w:r w:rsidR="00AD699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1822EF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776DDABD" w14:textId="0A9ED39A" w:rsidR="00FD03BC" w:rsidRPr="00FD03BC" w:rsidRDefault="00FD03BC" w:rsidP="00FD03BC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99C" w:rsidRPr="005C5BD1" w14:paraId="46D89893" w14:textId="77777777" w:rsidTr="00EC0C74">
        <w:tblPrEx>
          <w:jc w:val="left"/>
        </w:tblPrEx>
        <w:trPr>
          <w:trHeight w:val="457"/>
        </w:trPr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14:paraId="1FE0628C" w14:textId="5B0CF514" w:rsidR="00AD699C" w:rsidRPr="00576749" w:rsidRDefault="00AD699C" w:rsidP="00AD699C">
            <w:pPr>
              <w:spacing w:after="0" w:line="240" w:lineRule="auto"/>
              <w:jc w:val="center"/>
              <w:rPr>
                <w:b/>
                <w:bCs/>
              </w:rPr>
            </w:pPr>
            <w:r w:rsidRPr="00576749">
              <w:rPr>
                <w:b/>
                <w:bCs/>
              </w:rPr>
              <w:lastRenderedPageBreak/>
              <w:t xml:space="preserve">3. </w:t>
            </w:r>
          </w:p>
        </w:tc>
        <w:tc>
          <w:tcPr>
            <w:tcW w:w="992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FDFD"/>
            <w:vAlign w:val="center"/>
          </w:tcPr>
          <w:p w14:paraId="7E315D63" w14:textId="1D978CD3" w:rsidR="00AD699C" w:rsidRPr="001D545E" w:rsidRDefault="00FD03BC" w:rsidP="001D545E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6C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Umiejętność adekwatnego użycia środków formalnych, materiałów, techniki i skali pracy do tematu</w:t>
            </w:r>
            <w:r w:rsidR="00796A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E06C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treści.</w:t>
            </w:r>
          </w:p>
        </w:tc>
      </w:tr>
      <w:tr w:rsidR="00AD699C" w:rsidRPr="005C5BD1" w14:paraId="0D8718E9" w14:textId="77777777" w:rsidTr="00EC0C74">
        <w:tblPrEx>
          <w:jc w:val="left"/>
        </w:tblPrEx>
        <w:trPr>
          <w:trHeight w:val="1406"/>
        </w:trPr>
        <w:tc>
          <w:tcPr>
            <w:tcW w:w="1033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9629C0F" w14:textId="6084A66B" w:rsidR="001D545E" w:rsidRPr="001822EF" w:rsidRDefault="00025CA3" w:rsidP="001D545E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2081712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99C" w:rsidRPr="001822EF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AD699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 w:rsidR="001D545E" w:rsidRPr="00025CA3">
              <w:rPr>
                <w:rFonts w:asciiTheme="minorHAnsi" w:hAnsiTheme="minorHAnsi" w:cstheme="minorHAnsi"/>
                <w:sz w:val="22"/>
                <w:szCs w:val="22"/>
              </w:rPr>
              <w:t>wyróżniając</w:t>
            </w:r>
            <w:r w:rsidR="00741FB9" w:rsidRPr="00025CA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D545E" w:rsidRPr="001822EF">
              <w:rPr>
                <w:rFonts w:asciiTheme="minorHAnsi" w:hAnsiTheme="minorHAnsi" w:cstheme="minorHAnsi"/>
                <w:sz w:val="22"/>
                <w:szCs w:val="22"/>
              </w:rPr>
              <w:t xml:space="preserve"> – uczeń dojrzale i świadomie dokonał analizy podejmowanej przez siebie tematyki i dobrał </w:t>
            </w:r>
            <w:bookmarkStart w:id="4" w:name="_GoBack"/>
            <w:bookmarkEnd w:id="4"/>
            <w:r w:rsidR="001D545E" w:rsidRPr="001822EF">
              <w:rPr>
                <w:rFonts w:asciiTheme="minorHAnsi" w:hAnsiTheme="minorHAnsi" w:cstheme="minorHAnsi"/>
                <w:sz w:val="22"/>
                <w:szCs w:val="22"/>
              </w:rPr>
              <w:t>do jej realizacji najbardziej adekwatne środki formalne</w:t>
            </w:r>
          </w:p>
          <w:p w14:paraId="3DA3F555" w14:textId="06A10702" w:rsidR="001D545E" w:rsidRPr="001822EF" w:rsidRDefault="00025CA3" w:rsidP="001D545E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195813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99C" w:rsidRPr="001822EF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AD699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prawidłow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</w:p>
          <w:p w14:paraId="230B8F59" w14:textId="64ED2711" w:rsidR="00AD699C" w:rsidRPr="001822EF" w:rsidRDefault="00025CA3" w:rsidP="001822E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-1333217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45E" w:rsidRPr="001822EF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B81DDD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nieprawidłowe</w:t>
            </w:r>
            <w:r w:rsidR="00B81DDD" w:rsidRPr="001822EF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="00B81DDD" w:rsidRPr="001822EF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uzasadnienie:</w:t>
            </w:r>
            <w:r w:rsidR="001D545E" w:rsidRPr="001822EF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 xml:space="preserve"> </w:t>
            </w:r>
            <w:r w:rsidR="00AD699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</w:t>
            </w:r>
            <w:r w:rsidR="001822EF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……………………………………….</w:t>
            </w:r>
            <w:r w:rsidR="00AD699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</w:t>
            </w:r>
          </w:p>
        </w:tc>
      </w:tr>
      <w:tr w:rsidR="00AD699C" w:rsidRPr="00197F3D" w14:paraId="18635937" w14:textId="77777777" w:rsidTr="00EC0C74">
        <w:tblPrEx>
          <w:jc w:val="left"/>
        </w:tblPrEx>
        <w:trPr>
          <w:trHeight w:val="509"/>
        </w:trPr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14:paraId="5D98345D" w14:textId="52A633CE" w:rsidR="00AD699C" w:rsidRPr="00576749" w:rsidRDefault="00AD699C" w:rsidP="00AD699C">
            <w:pPr>
              <w:spacing w:after="0" w:line="240" w:lineRule="auto"/>
              <w:jc w:val="center"/>
              <w:rPr>
                <w:b/>
                <w:bCs/>
              </w:rPr>
            </w:pPr>
            <w:r w:rsidRPr="00576749">
              <w:rPr>
                <w:b/>
                <w:bCs/>
              </w:rPr>
              <w:t xml:space="preserve">4. </w:t>
            </w:r>
          </w:p>
        </w:tc>
        <w:tc>
          <w:tcPr>
            <w:tcW w:w="992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FDFD"/>
            <w:vAlign w:val="center"/>
          </w:tcPr>
          <w:p w14:paraId="331DC6E0" w14:textId="3259FD29" w:rsidR="00AD699C" w:rsidRPr="001D545E" w:rsidRDefault="00FD03BC" w:rsidP="001D545E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6C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Indywidualność i kreatywność, wrażliwość, umiejętne i świadome wykorzystanie środków wyrazu artystycznego.</w:t>
            </w:r>
          </w:p>
        </w:tc>
      </w:tr>
      <w:tr w:rsidR="00AD699C" w:rsidRPr="00197F3D" w14:paraId="6D2437A8" w14:textId="77777777" w:rsidTr="00EC0C74">
        <w:tblPrEx>
          <w:jc w:val="left"/>
        </w:tblPrEx>
        <w:trPr>
          <w:trHeight w:val="1643"/>
        </w:trPr>
        <w:tc>
          <w:tcPr>
            <w:tcW w:w="1033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60C4D2D" w14:textId="76F1477C" w:rsidR="001D545E" w:rsidRDefault="00025CA3" w:rsidP="00A54485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bCs/>
                  <w:sz w:val="28"/>
                  <w:szCs w:val="28"/>
                </w:rPr>
                <w:id w:val="-746035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A6E">
                  <w:rPr>
                    <w:rFonts w:ascii="MS Gothic" w:eastAsia="MS Gothic" w:hAnsi="MS Gothic" w:hint="eastAsia"/>
                    <w:bCs/>
                    <w:sz w:val="28"/>
                    <w:szCs w:val="28"/>
                  </w:rPr>
                  <w:t>☐</w:t>
                </w:r>
              </w:sdtContent>
            </w:sdt>
            <w:r w:rsidR="00AD699C">
              <w:rPr>
                <w:bCs/>
                <w:sz w:val="20"/>
                <w:szCs w:val="20"/>
              </w:rPr>
              <w:t xml:space="preserve">  </w:t>
            </w:r>
            <w:r w:rsidR="001D545E" w:rsidRPr="00E06C21">
              <w:rPr>
                <w:rFonts w:asciiTheme="minorHAnsi" w:hAnsiTheme="minorHAnsi" w:cstheme="minorHAnsi"/>
                <w:sz w:val="22"/>
                <w:szCs w:val="22"/>
              </w:rPr>
              <w:t>wyróżniając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D545E" w:rsidRPr="00E06C21">
              <w:rPr>
                <w:rFonts w:asciiTheme="minorHAnsi" w:hAnsiTheme="minorHAnsi" w:cstheme="minorHAnsi"/>
                <w:sz w:val="22"/>
                <w:szCs w:val="22"/>
              </w:rPr>
              <w:t xml:space="preserve"> – uczeń wykazuje dojrzałość artystyczną, a finalne dzieło jest wynikiem długotrwałego procesu i</w:t>
            </w:r>
            <w:r w:rsidR="008807F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1D545E" w:rsidRPr="00E06C21">
              <w:rPr>
                <w:rFonts w:asciiTheme="minorHAnsi" w:hAnsiTheme="minorHAnsi" w:cstheme="minorHAnsi"/>
                <w:sz w:val="22"/>
                <w:szCs w:val="22"/>
              </w:rPr>
              <w:t>poszukiwań twórczych wykraczających poza podstawy programowe. Widoczna znajomość materiałów i technik oraz ich kreatywne i niestandardowe wykorzystanie.</w:t>
            </w:r>
          </w:p>
          <w:p w14:paraId="668926F7" w14:textId="77777777" w:rsidR="001D545E" w:rsidRPr="001D545E" w:rsidRDefault="00025CA3" w:rsidP="001D545E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1221948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99C" w:rsidRPr="001D545E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AD699C" w:rsidRPr="001D545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1D545E" w:rsidRPr="001D545E">
              <w:rPr>
                <w:rFonts w:asciiTheme="minorHAnsi" w:hAnsiTheme="minorHAnsi" w:cstheme="minorHAnsi"/>
                <w:bCs/>
                <w:sz w:val="22"/>
                <w:szCs w:val="22"/>
              </w:rPr>
              <w:t>twórcze</w:t>
            </w:r>
          </w:p>
          <w:p w14:paraId="73966EC4" w14:textId="1645FF53" w:rsidR="00AD699C" w:rsidRPr="001D545E" w:rsidRDefault="00025CA3" w:rsidP="007422CC">
            <w:pPr>
              <w:pStyle w:val="Standard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42392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DDD" w:rsidRPr="001D545E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B81DDD" w:rsidRPr="001D545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 w:rsidR="001D545E" w:rsidRPr="001D545E">
              <w:rPr>
                <w:rFonts w:asciiTheme="minorHAnsi" w:hAnsiTheme="minorHAnsi" w:cstheme="minorHAnsi"/>
                <w:bCs/>
                <w:sz w:val="22"/>
                <w:szCs w:val="22"/>
              </w:rPr>
              <w:t>mało kreatywne</w:t>
            </w:r>
            <w:r w:rsidR="00B81DDD" w:rsidRPr="001D545E"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  <w:r w:rsidR="00B81DDD" w:rsidRPr="001D545E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uzasadnienie:</w:t>
            </w:r>
            <w:r w:rsidR="001D545E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 xml:space="preserve"> </w:t>
            </w:r>
            <w:r w:rsidR="00721EE1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</w:t>
            </w:r>
            <w:r w:rsidR="00721EE1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……………………………………….</w:t>
            </w:r>
            <w:r w:rsidR="00721EE1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</w:t>
            </w:r>
          </w:p>
        </w:tc>
      </w:tr>
      <w:tr w:rsidR="00FD03BC" w:rsidRPr="00197F3D" w14:paraId="65D1B7E8" w14:textId="77777777" w:rsidTr="00EC0C74">
        <w:tblPrEx>
          <w:jc w:val="left"/>
        </w:tblPrEx>
        <w:trPr>
          <w:trHeight w:val="457"/>
        </w:trPr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14:paraId="73C14A37" w14:textId="1ABC1830" w:rsidR="00FD03BC" w:rsidRPr="00576749" w:rsidRDefault="00FD03BC" w:rsidP="00FD03BC">
            <w:pPr>
              <w:spacing w:after="0" w:line="240" w:lineRule="auto"/>
              <w:jc w:val="center"/>
              <w:rPr>
                <w:b/>
                <w:bCs/>
              </w:rPr>
            </w:pPr>
            <w:r w:rsidRPr="00576749">
              <w:rPr>
                <w:b/>
                <w:bCs/>
              </w:rPr>
              <w:t xml:space="preserve">5. </w:t>
            </w:r>
          </w:p>
        </w:tc>
        <w:tc>
          <w:tcPr>
            <w:tcW w:w="992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FDFD"/>
            <w:vAlign w:val="center"/>
          </w:tcPr>
          <w:p w14:paraId="59492307" w14:textId="3CF8BAA9" w:rsidR="00FD03BC" w:rsidRPr="00E06C21" w:rsidRDefault="00FD03BC" w:rsidP="00FD03B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06C21">
              <w:rPr>
                <w:rFonts w:cstheme="minorHAnsi"/>
                <w:b/>
                <w:bCs/>
              </w:rPr>
              <w:t xml:space="preserve">Umiejętności techniczne – ocena opanowania wykorzystanej techniki, w tym ocena </w:t>
            </w:r>
            <w:r w:rsidRPr="00E06C21">
              <w:rPr>
                <w:rFonts w:cstheme="minorHAnsi"/>
                <w:b/>
                <w:bCs/>
              </w:rPr>
              <w:tab/>
              <w:t>staranności pracy – dokładność, precyzyjność, dbałość o detale i wykończenie.</w:t>
            </w:r>
          </w:p>
        </w:tc>
      </w:tr>
      <w:tr w:rsidR="00FD03BC" w:rsidRPr="00197F3D" w14:paraId="38CBF050" w14:textId="77777777" w:rsidTr="00EC0C74">
        <w:tblPrEx>
          <w:jc w:val="left"/>
        </w:tblPrEx>
        <w:trPr>
          <w:trHeight w:val="55"/>
        </w:trPr>
        <w:tc>
          <w:tcPr>
            <w:tcW w:w="1033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46237A" w14:textId="11AC2846" w:rsidR="00FD03BC" w:rsidRPr="001822EF" w:rsidRDefault="00025CA3" w:rsidP="001822EF">
            <w:pPr>
              <w:spacing w:before="240"/>
              <w:rPr>
                <w:bCs/>
                <w:sz w:val="20"/>
                <w:szCs w:val="20"/>
              </w:rPr>
            </w:pPr>
            <w:sdt>
              <w:sdtPr>
                <w:rPr>
                  <w:bCs/>
                </w:rPr>
                <w:id w:val="97772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3BC" w:rsidRPr="00721EE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D03BC" w:rsidRPr="00721EE1">
              <w:rPr>
                <w:bCs/>
              </w:rPr>
              <w:t xml:space="preserve"> wyróżniające         </w:t>
            </w:r>
            <w:sdt>
              <w:sdtPr>
                <w:rPr>
                  <w:bCs/>
                </w:rPr>
                <w:id w:val="448362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3BC" w:rsidRPr="00721EE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D03BC" w:rsidRPr="00721EE1">
              <w:rPr>
                <w:bCs/>
              </w:rPr>
              <w:t xml:space="preserve"> prawidłowe    </w:t>
            </w:r>
            <w:sdt>
              <w:sdtPr>
                <w:rPr>
                  <w:bCs/>
                </w:rPr>
                <w:id w:val="-304084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3BC" w:rsidRPr="00721EE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D03BC" w:rsidRPr="00721EE1">
              <w:rPr>
                <w:bCs/>
              </w:rPr>
              <w:t xml:space="preserve"> braki techniczne/</w:t>
            </w:r>
            <w:r w:rsidR="00FD03BC" w:rsidRPr="00721EE1">
              <w:t xml:space="preserve"> </w:t>
            </w:r>
            <w:r w:rsidR="00FD03BC" w:rsidRPr="00721EE1">
              <w:rPr>
                <w:bCs/>
                <w:u w:val="single"/>
              </w:rPr>
              <w:t>uzasadnienie:</w:t>
            </w:r>
            <w:r w:rsidR="001822EF" w:rsidRPr="001822EF">
              <w:rPr>
                <w:bCs/>
                <w:sz w:val="20"/>
                <w:szCs w:val="20"/>
              </w:rPr>
              <w:t xml:space="preserve"> </w:t>
            </w:r>
            <w:r w:rsidR="001822EF" w:rsidRPr="00197F3D">
              <w:rPr>
                <w:bCs/>
              </w:rPr>
              <w:t>………</w:t>
            </w:r>
            <w:r w:rsidR="001822EF">
              <w:rPr>
                <w:bCs/>
              </w:rPr>
              <w:t>…………………</w:t>
            </w:r>
            <w:r w:rsidR="001822EF" w:rsidRPr="00197F3D">
              <w:rPr>
                <w:bCs/>
              </w:rPr>
              <w:t>……………</w:t>
            </w:r>
            <w:r w:rsidR="001822EF">
              <w:rPr>
                <w:bCs/>
              </w:rPr>
              <w:t>…………</w:t>
            </w:r>
            <w:r w:rsidR="001822EF" w:rsidRPr="00197F3D">
              <w:rPr>
                <w:bCs/>
              </w:rPr>
              <w:t>………</w:t>
            </w:r>
          </w:p>
        </w:tc>
      </w:tr>
      <w:tr w:rsidR="00FD03BC" w:rsidRPr="00E06C21" w14:paraId="103FF756" w14:textId="77777777" w:rsidTr="00EC0C74">
        <w:tblPrEx>
          <w:jc w:val="left"/>
        </w:tblPrEx>
        <w:trPr>
          <w:trHeight w:val="457"/>
        </w:trPr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14:paraId="1634D511" w14:textId="06610988" w:rsidR="00FD03BC" w:rsidRPr="00576749" w:rsidRDefault="00FD03BC" w:rsidP="00FD03BC">
            <w:pPr>
              <w:spacing w:after="0" w:line="240" w:lineRule="auto"/>
              <w:jc w:val="center"/>
              <w:rPr>
                <w:b/>
                <w:bCs/>
              </w:rPr>
            </w:pPr>
            <w:r w:rsidRPr="00576749">
              <w:rPr>
                <w:b/>
                <w:bCs/>
              </w:rPr>
              <w:t>6.</w:t>
            </w:r>
          </w:p>
        </w:tc>
        <w:tc>
          <w:tcPr>
            <w:tcW w:w="992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FDFD"/>
            <w:vAlign w:val="center"/>
          </w:tcPr>
          <w:p w14:paraId="03DEAA82" w14:textId="6857CA84" w:rsidR="00FD03BC" w:rsidRPr="00E06C21" w:rsidRDefault="00FD03BC" w:rsidP="00FD03B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06C21">
              <w:rPr>
                <w:rFonts w:cstheme="minorHAnsi"/>
                <w:b/>
                <w:bCs/>
              </w:rPr>
              <w:t>Ocena gamy kolorystycznej – harmonii i zestawienia barw, celowości używanych</w:t>
            </w:r>
            <w:r w:rsidR="00796A33">
              <w:rPr>
                <w:rFonts w:cstheme="minorHAnsi"/>
                <w:b/>
                <w:bCs/>
              </w:rPr>
              <w:t xml:space="preserve"> </w:t>
            </w:r>
            <w:r w:rsidRPr="00E06C21">
              <w:rPr>
                <w:rFonts w:cstheme="minorHAnsi"/>
                <w:b/>
                <w:bCs/>
              </w:rPr>
              <w:t>kolorów, adekwatności szerokiej/wąskiej/monochromatycznej skali kolorów.</w:t>
            </w:r>
          </w:p>
        </w:tc>
      </w:tr>
      <w:tr w:rsidR="00FD03BC" w:rsidRPr="00197F3D" w14:paraId="6EC3D286" w14:textId="77777777" w:rsidTr="00EC0C74">
        <w:tblPrEx>
          <w:jc w:val="left"/>
        </w:tblPrEx>
        <w:trPr>
          <w:trHeight w:val="55"/>
        </w:trPr>
        <w:tc>
          <w:tcPr>
            <w:tcW w:w="1033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FF60D9" w14:textId="7E6B750C" w:rsidR="00FD03BC" w:rsidRPr="001822EF" w:rsidRDefault="00025CA3" w:rsidP="008807FC">
            <w:pPr>
              <w:pStyle w:val="Standard"/>
              <w:ind w:lef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148211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7FC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FD03B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FD03BC" w:rsidRPr="00025CA3">
              <w:rPr>
                <w:rFonts w:asciiTheme="minorHAnsi" w:hAnsiTheme="minorHAnsi" w:cstheme="minorHAnsi"/>
                <w:sz w:val="22"/>
                <w:szCs w:val="22"/>
              </w:rPr>
              <w:t>wyróżniająca</w:t>
            </w:r>
            <w:r w:rsidRPr="00025C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D03BC" w:rsidRPr="001822EF">
              <w:rPr>
                <w:rFonts w:asciiTheme="minorHAnsi" w:hAnsiTheme="minorHAnsi" w:cstheme="minorHAnsi"/>
                <w:sz w:val="22"/>
                <w:szCs w:val="22"/>
              </w:rPr>
              <w:t xml:space="preserve"> – kolorystyka jest spójna pod względem formalnym, ale także z realizowanym tematem, współgra z treścią, budując właściwy nastrój dzieła. Jest dobrana w sposób świadomy, celowy</w:t>
            </w:r>
            <w:r w:rsidR="00796A3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FD03BC" w:rsidRPr="001822EF">
              <w:rPr>
                <w:rFonts w:asciiTheme="minorHAnsi" w:hAnsiTheme="minorHAnsi" w:cstheme="minorHAnsi"/>
                <w:sz w:val="22"/>
                <w:szCs w:val="22"/>
              </w:rPr>
              <w:t>i ze znajomością oddziaływań barwnych i harmonii kolorów.</w:t>
            </w:r>
          </w:p>
          <w:p w14:paraId="3F624C84" w14:textId="77777777" w:rsidR="00FD03BC" w:rsidRPr="001822EF" w:rsidRDefault="00025CA3" w:rsidP="008807FC">
            <w:pPr>
              <w:pStyle w:val="Standard"/>
              <w:ind w:left="2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-1331129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3BC" w:rsidRPr="001822EF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FD03B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odpowiednia</w:t>
            </w:r>
          </w:p>
          <w:p w14:paraId="3E2A1065" w14:textId="1982E23B" w:rsidR="00FD03BC" w:rsidRPr="00FD03BC" w:rsidRDefault="00025CA3" w:rsidP="008807FC">
            <w:pPr>
              <w:pStyle w:val="Standard"/>
              <w:spacing w:after="240"/>
              <w:ind w:left="22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-26261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3BC" w:rsidRPr="001822EF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FD03BC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nieodpowiednia</w:t>
            </w:r>
            <w:r w:rsidR="00FD03BC" w:rsidRPr="001822EF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="00FD03BC" w:rsidRPr="001822EF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uzasadnienie:</w:t>
            </w:r>
            <w:r w:rsidR="00721EE1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…………………………………………………………</w:t>
            </w:r>
            <w:r w:rsidR="00721EE1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……………………………………….</w:t>
            </w:r>
            <w:r w:rsidR="00721EE1" w:rsidRPr="001822EF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</w:t>
            </w:r>
          </w:p>
        </w:tc>
      </w:tr>
      <w:bookmarkEnd w:id="0"/>
    </w:tbl>
    <w:p w14:paraId="2F0DBE19" w14:textId="65158F5B" w:rsidR="00AE71BE" w:rsidRDefault="00AE71BE" w:rsidP="00F3365F">
      <w:pPr>
        <w:spacing w:after="0" w:line="240" w:lineRule="auto"/>
      </w:pPr>
    </w:p>
    <w:tbl>
      <w:tblPr>
        <w:tblStyle w:val="Tabela-Siatka1"/>
        <w:tblW w:w="10348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497"/>
      </w:tblGrid>
      <w:tr w:rsidR="004F05FA" w:rsidRPr="004F05FA" w14:paraId="5539B9E0" w14:textId="77777777" w:rsidTr="00EC0C74">
        <w:trPr>
          <w:trHeight w:val="220"/>
        </w:trPr>
        <w:tc>
          <w:tcPr>
            <w:tcW w:w="851" w:type="dxa"/>
            <w:shd w:val="clear" w:color="auto" w:fill="FFF2CC"/>
            <w:vAlign w:val="center"/>
          </w:tcPr>
          <w:p w14:paraId="26BD7FAF" w14:textId="77777777" w:rsidR="004F05FA" w:rsidRPr="004F05FA" w:rsidRDefault="004F05FA" w:rsidP="004F05FA">
            <w:pPr>
              <w:spacing w:after="0" w:line="240" w:lineRule="auto"/>
              <w:jc w:val="center"/>
              <w:rPr>
                <w:b/>
                <w:bCs/>
                <w:caps/>
              </w:rPr>
            </w:pPr>
            <w:r w:rsidRPr="004F05FA">
              <w:rPr>
                <w:b/>
                <w:iCs/>
                <w:sz w:val="32"/>
                <w:szCs w:val="32"/>
              </w:rPr>
              <w:t>C</w:t>
            </w:r>
          </w:p>
        </w:tc>
        <w:tc>
          <w:tcPr>
            <w:tcW w:w="9497" w:type="dxa"/>
            <w:shd w:val="clear" w:color="auto" w:fill="FFF2CC"/>
            <w:vAlign w:val="center"/>
          </w:tcPr>
          <w:p w14:paraId="4ED82614" w14:textId="61C11A51" w:rsidR="004F05FA" w:rsidRPr="004F05FA" w:rsidRDefault="004F05FA" w:rsidP="00732521">
            <w:pPr>
              <w:spacing w:after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4F05FA">
              <w:rPr>
                <w:b/>
                <w:bCs/>
                <w:caps/>
                <w:sz w:val="24"/>
                <w:szCs w:val="24"/>
              </w:rPr>
              <w:t>UWAGI / WNIOSKI</w:t>
            </w:r>
          </w:p>
        </w:tc>
      </w:tr>
      <w:tr w:rsidR="004F05FA" w:rsidRPr="004F05FA" w14:paraId="07A17229" w14:textId="77777777" w:rsidTr="00EC0C74">
        <w:trPr>
          <w:trHeight w:val="3637"/>
        </w:trPr>
        <w:tc>
          <w:tcPr>
            <w:tcW w:w="10348" w:type="dxa"/>
            <w:gridSpan w:val="2"/>
            <w:shd w:val="clear" w:color="auto" w:fill="FFFFFF" w:themeFill="background1"/>
            <w:vAlign w:val="center"/>
          </w:tcPr>
          <w:p w14:paraId="229C980D" w14:textId="3886C57C" w:rsidR="004F05FA" w:rsidRPr="008807FC" w:rsidRDefault="004F05FA" w:rsidP="008807FC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 w:rsidR="008807FC"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  <w:p w14:paraId="6C81DDBF" w14:textId="4B5B3968" w:rsidR="004F05FA" w:rsidRPr="008807FC" w:rsidRDefault="004F05FA" w:rsidP="004F05FA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</w:t>
            </w:r>
            <w:r w:rsidR="008807FC"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..........</w:t>
            </w:r>
          </w:p>
          <w:p w14:paraId="4D24DCFA" w14:textId="1A8F5BB2" w:rsidR="004F05FA" w:rsidRPr="008807FC" w:rsidRDefault="004F05FA" w:rsidP="004F05FA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 w:rsidR="008807FC"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  <w:p w14:paraId="1A3E2E93" w14:textId="34FBCB5A" w:rsidR="004F05FA" w:rsidRPr="008807FC" w:rsidRDefault="004F05FA" w:rsidP="004F05FA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</w:t>
            </w:r>
            <w:r w:rsidR="008807FC"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...........</w:t>
            </w:r>
          </w:p>
          <w:p w14:paraId="783659E9" w14:textId="77777777" w:rsidR="00AE71BE" w:rsidRDefault="008807FC" w:rsidP="001822EF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  <w:p w14:paraId="08966482" w14:textId="77777777" w:rsidR="008807FC" w:rsidRDefault="008807FC" w:rsidP="001822EF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  <w:p w14:paraId="69716D44" w14:textId="77777777" w:rsidR="008807FC" w:rsidRDefault="008807FC" w:rsidP="001822EF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  <w:p w14:paraId="52AD484A" w14:textId="77777777" w:rsidR="008807FC" w:rsidRDefault="008807FC" w:rsidP="001822EF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  <w:p w14:paraId="7A5C9B68" w14:textId="77777777" w:rsidR="008807FC" w:rsidRDefault="008807FC" w:rsidP="001822EF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  <w:p w14:paraId="011256D7" w14:textId="77777777" w:rsidR="008807FC" w:rsidRDefault="008807FC" w:rsidP="001822EF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rFonts w:eastAsiaTheme="minorEastAsia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  <w:p w14:paraId="609EA77A" w14:textId="379A1B58" w:rsidR="008807FC" w:rsidRPr="00AE71BE" w:rsidRDefault="008807FC" w:rsidP="001822EF">
            <w:pPr>
              <w:tabs>
                <w:tab w:val="left" w:pos="284"/>
                <w:tab w:val="left" w:pos="567"/>
              </w:tabs>
              <w:spacing w:after="0" w:line="240" w:lineRule="auto"/>
              <w:ind w:left="284"/>
              <w:jc w:val="both"/>
              <w:rPr>
                <w:sz w:val="24"/>
                <w:szCs w:val="24"/>
              </w:rPr>
            </w:pPr>
            <w:r w:rsidRPr="008807FC">
              <w:rPr>
                <w:rFonts w:eastAsiaTheme="minorEastAsia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rFonts w:eastAsiaTheme="minorEastAsia"/>
              </w:rPr>
              <w:t>...........</w:t>
            </w:r>
            <w:r w:rsidRPr="008807FC">
              <w:rPr>
                <w:rFonts w:eastAsiaTheme="minorEastAsia"/>
              </w:rPr>
              <w:t>.......</w:t>
            </w:r>
          </w:p>
        </w:tc>
      </w:tr>
    </w:tbl>
    <w:p w14:paraId="2AED5A4C" w14:textId="76943F61" w:rsidR="00A54485" w:rsidRDefault="00A54485" w:rsidP="00A54485">
      <w:pPr>
        <w:pStyle w:val="Akapitzlist"/>
        <w:spacing w:after="0"/>
        <w:ind w:left="5318" w:firstLine="346"/>
        <w:contextualSpacing w:val="0"/>
      </w:pPr>
    </w:p>
    <w:p w14:paraId="20B27914" w14:textId="79DBBA78" w:rsidR="00A54485" w:rsidRDefault="00A54485" w:rsidP="00A54485">
      <w:pPr>
        <w:pStyle w:val="Akapitzlist"/>
        <w:spacing w:after="0"/>
        <w:ind w:left="5318" w:firstLine="346"/>
        <w:contextualSpacing w:val="0"/>
      </w:pPr>
    </w:p>
    <w:p w14:paraId="7D8D955C" w14:textId="77777777" w:rsidR="00A54485" w:rsidRDefault="00A54485" w:rsidP="00A54485">
      <w:pPr>
        <w:pStyle w:val="Akapitzlist"/>
        <w:spacing w:after="0"/>
        <w:ind w:left="5318" w:firstLine="346"/>
        <w:contextualSpacing w:val="0"/>
      </w:pPr>
    </w:p>
    <w:p w14:paraId="49ABB2E9" w14:textId="6EADDE23" w:rsidR="00A54485" w:rsidRDefault="00C41882" w:rsidP="00A54485">
      <w:pPr>
        <w:pStyle w:val="Akapitzlist"/>
        <w:spacing w:after="0"/>
        <w:ind w:left="5318" w:firstLine="346"/>
        <w:contextualSpacing w:val="0"/>
      </w:pPr>
      <w:r>
        <w:t>……………..……………………………</w:t>
      </w:r>
    </w:p>
    <w:p w14:paraId="77524650" w14:textId="2050752B" w:rsidR="004F05FA" w:rsidRPr="00C41882" w:rsidRDefault="00C41882" w:rsidP="00A54485">
      <w:pPr>
        <w:pStyle w:val="Akapitzlist"/>
        <w:spacing w:after="0"/>
        <w:ind w:left="5318" w:firstLine="346"/>
        <w:contextualSpacing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</w:t>
      </w:r>
      <w:r w:rsidRPr="00F6740C">
        <w:rPr>
          <w:i/>
          <w:iCs/>
          <w:sz w:val="20"/>
          <w:szCs w:val="20"/>
        </w:rPr>
        <w:t>odpis obserwatora</w:t>
      </w:r>
    </w:p>
    <w:sectPr w:rsidR="004F05FA" w:rsidRPr="00C41882" w:rsidSect="00576749">
      <w:headerReference w:type="default" r:id="rId8"/>
      <w:footerReference w:type="default" r:id="rId9"/>
      <w:pgSz w:w="11906" w:h="16838"/>
      <w:pgMar w:top="1134" w:right="1417" w:bottom="1134" w:left="156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B65AC" w14:textId="77777777" w:rsidR="00E677F6" w:rsidRDefault="00E677F6" w:rsidP="002D376E">
      <w:pPr>
        <w:spacing w:after="0" w:line="240" w:lineRule="auto"/>
      </w:pPr>
      <w:r>
        <w:separator/>
      </w:r>
    </w:p>
  </w:endnote>
  <w:endnote w:type="continuationSeparator" w:id="0">
    <w:p w14:paraId="56FE00BA" w14:textId="77777777" w:rsidR="00E677F6" w:rsidRDefault="00E677F6" w:rsidP="002D3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783484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D2D8F68" w14:textId="6970FD95" w:rsidR="00245F9F" w:rsidRDefault="00245F9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4BC" w:rsidRPr="004144BC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FD896E3" w14:textId="77777777" w:rsidR="00245F9F" w:rsidRDefault="00245F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62558" w14:textId="77777777" w:rsidR="00E677F6" w:rsidRDefault="00E677F6" w:rsidP="002D376E">
      <w:pPr>
        <w:spacing w:after="0" w:line="240" w:lineRule="auto"/>
      </w:pPr>
      <w:r>
        <w:separator/>
      </w:r>
    </w:p>
  </w:footnote>
  <w:footnote w:type="continuationSeparator" w:id="0">
    <w:p w14:paraId="498A6A5A" w14:textId="77777777" w:rsidR="00E677F6" w:rsidRDefault="00E677F6" w:rsidP="002D3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5C6B5" w14:textId="4F13FDCF" w:rsidR="002C169A" w:rsidRDefault="002C169A" w:rsidP="002C169A">
    <w:pPr>
      <w:pStyle w:val="Nagwek"/>
      <w:rPr>
        <w:b/>
        <w:bCs/>
        <w:sz w:val="32"/>
        <w:szCs w:val="32"/>
      </w:rPr>
    </w:pPr>
  </w:p>
  <w:p w14:paraId="0E452B2F" w14:textId="3A54AFE3" w:rsidR="002C169A" w:rsidRPr="00F00361" w:rsidRDefault="002C169A" w:rsidP="002C169A">
    <w:pPr>
      <w:pStyle w:val="Nagwek"/>
      <w:rPr>
        <w:sz w:val="14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E70F3C9" wp14:editId="68CDCD95">
          <wp:simplePos x="0" y="0"/>
          <wp:positionH relativeFrom="column">
            <wp:posOffset>-46990</wp:posOffset>
          </wp:positionH>
          <wp:positionV relativeFrom="paragraph">
            <wp:posOffset>-17145</wp:posOffset>
          </wp:positionV>
          <wp:extent cx="5898515" cy="675640"/>
          <wp:effectExtent l="0" t="0" r="698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5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00361">
      <w:rPr>
        <w:sz w:val="14"/>
        <w:szCs w:val="20"/>
      </w:rPr>
      <w:t>Centrum Edukacji Artystycznej</w:t>
    </w:r>
  </w:p>
  <w:p w14:paraId="0E96504A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ul. Kopernika 36/40</w:t>
    </w:r>
  </w:p>
  <w:p w14:paraId="3792F2C9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00-924 Warszawa</w:t>
    </w:r>
  </w:p>
  <w:p w14:paraId="1B78E2F0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tel. 22 42 10 621</w:t>
    </w:r>
  </w:p>
  <w:p w14:paraId="07A6C378" w14:textId="77777777" w:rsidR="002C169A" w:rsidRPr="00F00361" w:rsidRDefault="002C169A" w:rsidP="002C169A">
    <w:pPr>
      <w:pStyle w:val="Nagwek"/>
      <w:rPr>
        <w:sz w:val="14"/>
        <w:szCs w:val="20"/>
      </w:rPr>
    </w:pPr>
    <w:r w:rsidRPr="00F00361">
      <w:rPr>
        <w:sz w:val="14"/>
        <w:szCs w:val="20"/>
      </w:rPr>
      <w:tab/>
    </w:r>
    <w:r w:rsidRPr="00F00361">
      <w:rPr>
        <w:sz w:val="14"/>
        <w:szCs w:val="20"/>
      </w:rPr>
      <w:tab/>
      <w:t>sekretariat@cea.art.pl</w:t>
    </w:r>
  </w:p>
  <w:p w14:paraId="795EA1C5" w14:textId="77777777" w:rsidR="002C169A" w:rsidRPr="002C169A" w:rsidRDefault="002C169A" w:rsidP="002C169A">
    <w:pPr>
      <w:pStyle w:val="Nagwek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523DF"/>
    <w:multiLevelType w:val="multilevel"/>
    <w:tmpl w:val="A0A44CE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292C2E00"/>
    <w:multiLevelType w:val="hybridMultilevel"/>
    <w:tmpl w:val="3320DBFE"/>
    <w:lvl w:ilvl="0" w:tplc="1A686F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E5ED5"/>
    <w:multiLevelType w:val="multilevel"/>
    <w:tmpl w:val="97BCA71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6B6B4470"/>
    <w:multiLevelType w:val="multilevel"/>
    <w:tmpl w:val="A076728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8260D85"/>
    <w:multiLevelType w:val="multilevel"/>
    <w:tmpl w:val="D32AADA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79837675"/>
    <w:multiLevelType w:val="multilevel"/>
    <w:tmpl w:val="779E623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BD1"/>
    <w:rsid w:val="000231F4"/>
    <w:rsid w:val="00025CA3"/>
    <w:rsid w:val="000477D6"/>
    <w:rsid w:val="00071127"/>
    <w:rsid w:val="000A231F"/>
    <w:rsid w:val="000C7668"/>
    <w:rsid w:val="000D2AF6"/>
    <w:rsid w:val="000E3FE1"/>
    <w:rsid w:val="001005D4"/>
    <w:rsid w:val="001406A9"/>
    <w:rsid w:val="0016361B"/>
    <w:rsid w:val="001822EF"/>
    <w:rsid w:val="0018400D"/>
    <w:rsid w:val="00197F3D"/>
    <w:rsid w:val="001B02D2"/>
    <w:rsid w:val="001B7848"/>
    <w:rsid w:val="001C68AE"/>
    <w:rsid w:val="001D545E"/>
    <w:rsid w:val="001D5B43"/>
    <w:rsid w:val="001E59B3"/>
    <w:rsid w:val="002118E0"/>
    <w:rsid w:val="0021213E"/>
    <w:rsid w:val="00237DB6"/>
    <w:rsid w:val="00245F9F"/>
    <w:rsid w:val="00265AD0"/>
    <w:rsid w:val="0028312E"/>
    <w:rsid w:val="0028516B"/>
    <w:rsid w:val="00292D48"/>
    <w:rsid w:val="00294AF6"/>
    <w:rsid w:val="002C169A"/>
    <w:rsid w:val="002D376E"/>
    <w:rsid w:val="002E2137"/>
    <w:rsid w:val="002F05F8"/>
    <w:rsid w:val="00300F39"/>
    <w:rsid w:val="003223A5"/>
    <w:rsid w:val="00322694"/>
    <w:rsid w:val="00324D40"/>
    <w:rsid w:val="0033358F"/>
    <w:rsid w:val="00337192"/>
    <w:rsid w:val="003542CA"/>
    <w:rsid w:val="003629D6"/>
    <w:rsid w:val="0037335F"/>
    <w:rsid w:val="003B1227"/>
    <w:rsid w:val="003E277A"/>
    <w:rsid w:val="003F279C"/>
    <w:rsid w:val="004144BC"/>
    <w:rsid w:val="0041725F"/>
    <w:rsid w:val="00423BD3"/>
    <w:rsid w:val="0042741A"/>
    <w:rsid w:val="004332D4"/>
    <w:rsid w:val="00476655"/>
    <w:rsid w:val="0048084B"/>
    <w:rsid w:val="00490C8A"/>
    <w:rsid w:val="00496FD9"/>
    <w:rsid w:val="004A5E97"/>
    <w:rsid w:val="004F05FA"/>
    <w:rsid w:val="004F15A1"/>
    <w:rsid w:val="00500575"/>
    <w:rsid w:val="00503206"/>
    <w:rsid w:val="0050687A"/>
    <w:rsid w:val="00526386"/>
    <w:rsid w:val="0057219B"/>
    <w:rsid w:val="00576749"/>
    <w:rsid w:val="0059379A"/>
    <w:rsid w:val="005969AA"/>
    <w:rsid w:val="005A25BC"/>
    <w:rsid w:val="005B18FB"/>
    <w:rsid w:val="005B3AFA"/>
    <w:rsid w:val="005C0E9A"/>
    <w:rsid w:val="005C5BD1"/>
    <w:rsid w:val="005F0649"/>
    <w:rsid w:val="006139AF"/>
    <w:rsid w:val="0063563E"/>
    <w:rsid w:val="00651BA7"/>
    <w:rsid w:val="006E768A"/>
    <w:rsid w:val="00713C11"/>
    <w:rsid w:val="00721EE1"/>
    <w:rsid w:val="00732521"/>
    <w:rsid w:val="00741FB9"/>
    <w:rsid w:val="007422CC"/>
    <w:rsid w:val="00796A33"/>
    <w:rsid w:val="007A055D"/>
    <w:rsid w:val="007A588E"/>
    <w:rsid w:val="007B39F1"/>
    <w:rsid w:val="007B742E"/>
    <w:rsid w:val="007D0E00"/>
    <w:rsid w:val="007D7FC8"/>
    <w:rsid w:val="007E4C7B"/>
    <w:rsid w:val="007F4F03"/>
    <w:rsid w:val="00862773"/>
    <w:rsid w:val="00867320"/>
    <w:rsid w:val="008807FC"/>
    <w:rsid w:val="00890CF9"/>
    <w:rsid w:val="00891BD4"/>
    <w:rsid w:val="00893E4E"/>
    <w:rsid w:val="008D5387"/>
    <w:rsid w:val="008D5414"/>
    <w:rsid w:val="00913DEB"/>
    <w:rsid w:val="00931D4B"/>
    <w:rsid w:val="009A3E3F"/>
    <w:rsid w:val="009D17BC"/>
    <w:rsid w:val="009E3B1A"/>
    <w:rsid w:val="00A13161"/>
    <w:rsid w:val="00A1338D"/>
    <w:rsid w:val="00A13ABE"/>
    <w:rsid w:val="00A21111"/>
    <w:rsid w:val="00A24713"/>
    <w:rsid w:val="00A3749D"/>
    <w:rsid w:val="00A54485"/>
    <w:rsid w:val="00A71400"/>
    <w:rsid w:val="00A777F9"/>
    <w:rsid w:val="00A83986"/>
    <w:rsid w:val="00A97376"/>
    <w:rsid w:val="00AB42DB"/>
    <w:rsid w:val="00AB7151"/>
    <w:rsid w:val="00AC3A6F"/>
    <w:rsid w:val="00AD3036"/>
    <w:rsid w:val="00AD699C"/>
    <w:rsid w:val="00AE71BE"/>
    <w:rsid w:val="00AF5C89"/>
    <w:rsid w:val="00B27EDF"/>
    <w:rsid w:val="00B31203"/>
    <w:rsid w:val="00B3205E"/>
    <w:rsid w:val="00B428FC"/>
    <w:rsid w:val="00B6216B"/>
    <w:rsid w:val="00B627BF"/>
    <w:rsid w:val="00B804AE"/>
    <w:rsid w:val="00B81DDD"/>
    <w:rsid w:val="00B95D88"/>
    <w:rsid w:val="00BA311E"/>
    <w:rsid w:val="00BC47CD"/>
    <w:rsid w:val="00C41882"/>
    <w:rsid w:val="00C42DA8"/>
    <w:rsid w:val="00C53363"/>
    <w:rsid w:val="00C765A4"/>
    <w:rsid w:val="00C842D8"/>
    <w:rsid w:val="00CA0927"/>
    <w:rsid w:val="00CA4B9A"/>
    <w:rsid w:val="00CA7750"/>
    <w:rsid w:val="00CB3804"/>
    <w:rsid w:val="00CB451E"/>
    <w:rsid w:val="00CB5437"/>
    <w:rsid w:val="00D006A7"/>
    <w:rsid w:val="00D00BE8"/>
    <w:rsid w:val="00D058C5"/>
    <w:rsid w:val="00D2455F"/>
    <w:rsid w:val="00D47F62"/>
    <w:rsid w:val="00D617A4"/>
    <w:rsid w:val="00D66066"/>
    <w:rsid w:val="00D720FE"/>
    <w:rsid w:val="00D77209"/>
    <w:rsid w:val="00D925A8"/>
    <w:rsid w:val="00DA639E"/>
    <w:rsid w:val="00DC156A"/>
    <w:rsid w:val="00DE5901"/>
    <w:rsid w:val="00E03977"/>
    <w:rsid w:val="00E14A6E"/>
    <w:rsid w:val="00E152B0"/>
    <w:rsid w:val="00E169F0"/>
    <w:rsid w:val="00E26512"/>
    <w:rsid w:val="00E32906"/>
    <w:rsid w:val="00E40C2B"/>
    <w:rsid w:val="00E41640"/>
    <w:rsid w:val="00E5281A"/>
    <w:rsid w:val="00E6591F"/>
    <w:rsid w:val="00E677F6"/>
    <w:rsid w:val="00E77694"/>
    <w:rsid w:val="00E924FF"/>
    <w:rsid w:val="00EC0704"/>
    <w:rsid w:val="00EC0C74"/>
    <w:rsid w:val="00F24C3F"/>
    <w:rsid w:val="00F3365F"/>
    <w:rsid w:val="00F50117"/>
    <w:rsid w:val="00F6740C"/>
    <w:rsid w:val="00F776CE"/>
    <w:rsid w:val="00F842B7"/>
    <w:rsid w:val="00F84547"/>
    <w:rsid w:val="00F92A67"/>
    <w:rsid w:val="00FC780F"/>
    <w:rsid w:val="00FD03BC"/>
    <w:rsid w:val="00FF034F"/>
    <w:rsid w:val="00FF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915272"/>
  <w15:docId w15:val="{147D19DD-A7B1-499F-A33F-C823E71D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42D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5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BD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76E"/>
  </w:style>
  <w:style w:type="paragraph" w:styleId="Stopka">
    <w:name w:val="footer"/>
    <w:basedOn w:val="Normalny"/>
    <w:link w:val="StopkaZnak"/>
    <w:uiPriority w:val="99"/>
    <w:unhideWhenUsed/>
    <w:rsid w:val="002D3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76E"/>
  </w:style>
  <w:style w:type="character" w:styleId="Hipercze">
    <w:name w:val="Hyperlink"/>
    <w:basedOn w:val="Domylnaczcionkaakapitu"/>
    <w:uiPriority w:val="99"/>
    <w:unhideWhenUsed/>
    <w:rsid w:val="002C169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4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4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4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4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41A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F0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6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4967D-3364-4B85-916A-E27F6FC7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</dc:creator>
  <cp:lastModifiedBy>Fatima Szymańska</cp:lastModifiedBy>
  <cp:revision>10</cp:revision>
  <cp:lastPrinted>2022-10-27T13:45:00Z</cp:lastPrinted>
  <dcterms:created xsi:type="dcterms:W3CDTF">2024-10-28T11:26:00Z</dcterms:created>
  <dcterms:modified xsi:type="dcterms:W3CDTF">2025-02-25T11:32:00Z</dcterms:modified>
</cp:coreProperties>
</file>